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0A7F0DA0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704B70">
        <w:rPr>
          <w:rFonts w:ascii="Gill Sans MT" w:hAnsi="Gill Sans MT"/>
          <w:sz w:val="22"/>
          <w:szCs w:val="22"/>
        </w:rPr>
        <w:t xml:space="preserve"> – MODALIDAD 1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4AE8CF2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846F0F" w:rsidRPr="00093049" w:rsidRDefault="00846F0F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7C251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C2511" w:rsidRPr="00093049" w:rsidRDefault="007C2511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C2511" w:rsidRPr="00093049" w:rsidRDefault="007C2511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C2511" w:rsidRPr="00093049" w:rsidRDefault="007C2511" w:rsidP="007C2511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C2511" w:rsidRPr="00093049" w:rsidRDefault="007C2511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bookmarkStart w:id="0" w:name="_GoBack"/>
      <w:bookmarkEnd w:id="0"/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20245CFF" w14:textId="44A8A53D" w:rsidR="00286710" w:rsidRPr="00286710" w:rsidRDefault="00E52821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28671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205649" w:history="1">
            <w:r w:rsidR="00286710" w:rsidRPr="00286710">
              <w:rPr>
                <w:rStyle w:val="Hipervnculo"/>
                <w:rFonts w:ascii="Gill Sans MT" w:hAnsi="Gill Sans MT" w:cs="Arial"/>
                <w:noProof/>
              </w:rPr>
              <w:t>RESUMEN DEL PROYECTO (objetivos y metodología)</w:t>
            </w:r>
            <w:r w:rsidR="00286710" w:rsidRPr="00286710">
              <w:rPr>
                <w:noProof/>
                <w:webHidden/>
              </w:rPr>
              <w:tab/>
            </w:r>
            <w:r w:rsidR="00286710" w:rsidRPr="00286710">
              <w:rPr>
                <w:noProof/>
                <w:webHidden/>
              </w:rPr>
              <w:fldChar w:fldCharType="begin"/>
            </w:r>
            <w:r w:rsidR="00286710" w:rsidRPr="00286710">
              <w:rPr>
                <w:noProof/>
                <w:webHidden/>
              </w:rPr>
              <w:instrText xml:space="preserve"> PAGEREF _Toc181205649 \h </w:instrText>
            </w:r>
            <w:r w:rsidR="00286710" w:rsidRPr="00286710">
              <w:rPr>
                <w:noProof/>
                <w:webHidden/>
              </w:rPr>
            </w:r>
            <w:r w:rsidR="00286710" w:rsidRPr="00286710">
              <w:rPr>
                <w:noProof/>
                <w:webHidden/>
              </w:rPr>
              <w:fldChar w:fldCharType="separate"/>
            </w:r>
            <w:r w:rsidR="00286710" w:rsidRPr="00286710">
              <w:rPr>
                <w:noProof/>
                <w:webHidden/>
              </w:rPr>
              <w:t>3</w:t>
            </w:r>
            <w:r w:rsidR="00286710" w:rsidRPr="00286710">
              <w:rPr>
                <w:noProof/>
                <w:webHidden/>
              </w:rPr>
              <w:fldChar w:fldCharType="end"/>
            </w:r>
          </w:hyperlink>
        </w:p>
        <w:p w14:paraId="2E106EC4" w14:textId="48766A73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0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ANTECEDENTES Y ESTADO ACTUAL DEL TEMA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_Toc181205650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4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47761DA9" w14:textId="3C7EA2DC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1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REFERENCIAS BIBLIOGRÁFICAS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_Toc181205651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5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195CA8AD" w14:textId="05CCDCC1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2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HIPÓTESIS, OBJETIVOS GENERALES Y ESPECÍFICOS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_Toc181205652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6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12BFA4E1" w14:textId="476DC966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3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METODOLOGÍA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_Toc181205653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7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5D250FC6" w14:textId="3C36D30C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4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COLABORACIÓN CON ATENCIÓN PRIMARIA, ENFERMERÍA Y/O ASOCIACIONES DE PACIENTES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_Toc181205654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8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71DAF612" w14:textId="25BA9CC6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5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PLAN DE TRABAJO – CRONOGRAMA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_Toc181205655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9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781EF3E4" w14:textId="6AAC2CB5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6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_Toc181205656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10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567F6CA2" w14:textId="6C7501FD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7" w:history="1">
            <w:r w:rsidRPr="00286710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detallada DE LAS PARTIDAS ECONÓMICAS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_Toc181205657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11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717777F6" w14:textId="5B3D5797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8" w:history="1">
            <w:r w:rsidRPr="00286710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_Toc181205658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12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0F4214E7" w14:textId="3AEAE3D5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59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PLAN DE GESTIÓN DE DATOS CIENTÍFICOS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_Toc181205659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13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75289132" w14:textId="7829EB3C" w:rsidR="00286710" w:rsidRPr="00286710" w:rsidRDefault="00286710" w:rsidP="0028671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660" w:history="1">
            <w:r w:rsidRPr="00286710">
              <w:rPr>
                <w:rStyle w:val="Hipervnculo"/>
                <w:rFonts w:ascii="Gill Sans MT" w:hAnsi="Gill Sans MT" w:cs="Arial"/>
                <w:noProof/>
              </w:rPr>
              <w:t>EXPERIENCIA DEL EQUIPO INVESTIGADOR</w:t>
            </w:r>
            <w:r w:rsidRPr="00286710">
              <w:rPr>
                <w:noProof/>
                <w:webHidden/>
              </w:rPr>
              <w:tab/>
            </w:r>
            <w:r w:rsidRPr="00286710">
              <w:rPr>
                <w:noProof/>
                <w:webHidden/>
              </w:rPr>
              <w:fldChar w:fldCharType="begin"/>
            </w:r>
            <w:r w:rsidRPr="00286710">
              <w:rPr>
                <w:noProof/>
                <w:webHidden/>
              </w:rPr>
              <w:instrText xml:space="preserve"> PAGEREF _Toc181205660 \h </w:instrText>
            </w:r>
            <w:r w:rsidRPr="00286710">
              <w:rPr>
                <w:noProof/>
                <w:webHidden/>
              </w:rPr>
            </w:r>
            <w:r w:rsidRPr="00286710">
              <w:rPr>
                <w:noProof/>
                <w:webHidden/>
              </w:rPr>
              <w:fldChar w:fldCharType="separate"/>
            </w:r>
            <w:r w:rsidRPr="00286710">
              <w:rPr>
                <w:noProof/>
                <w:webHidden/>
              </w:rPr>
              <w:t>14</w:t>
            </w:r>
            <w:r w:rsidRPr="00286710">
              <w:rPr>
                <w:noProof/>
                <w:webHidden/>
              </w:rPr>
              <w:fldChar w:fldCharType="end"/>
            </w:r>
          </w:hyperlink>
        </w:p>
        <w:p w14:paraId="279BB97E" w14:textId="3FC26834" w:rsidR="00E52821" w:rsidRPr="00C41400" w:rsidRDefault="00E52821" w:rsidP="0028671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28671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205649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1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2" w:name="_Toc181205650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2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6D2EDA9A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3" w:name="_Toc181205651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3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4" w:name="_Toc181205652"/>
      <w:r w:rsidR="00964A5C" w:rsidRPr="00093049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4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81205653"/>
      <w:r w:rsidRPr="00093049">
        <w:rPr>
          <w:rFonts w:ascii="Gill Sans MT" w:hAnsi="Gill Sans MT" w:cs="Arial"/>
          <w:b/>
          <w:sz w:val="22"/>
          <w:szCs w:val="22"/>
        </w:rPr>
        <w:t>METODOLOGÍA</w:t>
      </w:r>
      <w:bookmarkEnd w:id="5"/>
    </w:p>
    <w:p w14:paraId="7E9B3701" w14:textId="001C36A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Diseño, sujetos de estudio, </w:t>
      </w:r>
      <w:r w:rsidR="007C2511">
        <w:rPr>
          <w:rFonts w:ascii="Gill Sans MT" w:hAnsi="Gill Sans MT" w:cs="Arial"/>
          <w:sz w:val="22"/>
          <w:szCs w:val="22"/>
        </w:rPr>
        <w:t xml:space="preserve">tamaño muestral, </w:t>
      </w:r>
      <w:r w:rsidRPr="00093049">
        <w:rPr>
          <w:rFonts w:ascii="Gill Sans MT" w:hAnsi="Gill Sans MT" w:cs="Arial"/>
          <w:sz w:val="22"/>
          <w:szCs w:val="22"/>
        </w:rPr>
        <w:t xml:space="preserve">variables, </w:t>
      </w:r>
      <w:r w:rsidR="007C2511">
        <w:rPr>
          <w:rFonts w:ascii="Gill Sans MT" w:hAnsi="Gill Sans MT" w:cs="Arial"/>
          <w:sz w:val="22"/>
          <w:szCs w:val="22"/>
        </w:rPr>
        <w:t>procedimiento,</w:t>
      </w:r>
      <w:r w:rsidRPr="00093049">
        <w:rPr>
          <w:rFonts w:ascii="Gill Sans MT" w:hAnsi="Gill Sans MT" w:cs="Arial"/>
          <w:sz w:val="22"/>
          <w:szCs w:val="22"/>
        </w:rPr>
        <w:t xml:space="preserve"> análisis de datos, limitaciones del estudio</w:t>
      </w:r>
      <w:r w:rsidR="007C2511">
        <w:rPr>
          <w:rFonts w:ascii="Gill Sans MT" w:hAnsi="Gill Sans MT" w:cs="Arial"/>
          <w:sz w:val="22"/>
          <w:szCs w:val="22"/>
        </w:rPr>
        <w:t>, sesgos y mecanismos de compensación</w:t>
      </w:r>
      <w:r w:rsidR="00964A5C" w:rsidRPr="00093049">
        <w:rPr>
          <w:rFonts w:ascii="Gill Sans MT" w:hAnsi="Gill Sans MT" w:cs="Arial"/>
          <w:sz w:val="22"/>
          <w:szCs w:val="22"/>
        </w:rPr>
        <w:t>,</w:t>
      </w:r>
      <w:r w:rsidR="007C2511">
        <w:rPr>
          <w:rFonts w:ascii="Gill Sans MT" w:hAnsi="Gill Sans MT" w:cs="Arial"/>
          <w:sz w:val="22"/>
          <w:szCs w:val="22"/>
        </w:rPr>
        <w:t xml:space="preserve"> riesgos de ejecución y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plan de contingencias, </w:t>
      </w:r>
      <w:r w:rsidR="007C2511">
        <w:rPr>
          <w:rFonts w:ascii="Gill Sans MT" w:hAnsi="Gill Sans MT" w:cs="Arial"/>
          <w:sz w:val="22"/>
          <w:szCs w:val="22"/>
        </w:rPr>
        <w:t>perspectiva de género</w:t>
      </w:r>
      <w:r w:rsidR="007C2511" w:rsidRPr="00093049">
        <w:rPr>
          <w:rFonts w:ascii="Gill Sans MT" w:hAnsi="Gill Sans MT" w:cs="Arial"/>
          <w:sz w:val="22"/>
          <w:szCs w:val="22"/>
        </w:rPr>
        <w:t xml:space="preserve"> </w:t>
      </w:r>
      <w:r w:rsidR="007C2511">
        <w:rPr>
          <w:rFonts w:ascii="Gill Sans MT" w:hAnsi="Gill Sans MT" w:cs="Arial"/>
          <w:sz w:val="22"/>
          <w:szCs w:val="22"/>
        </w:rPr>
        <w:t xml:space="preserve">y </w:t>
      </w:r>
      <w:r w:rsidR="00964A5C" w:rsidRPr="00093049">
        <w:rPr>
          <w:rFonts w:ascii="Gill Sans MT" w:hAnsi="Gill Sans MT" w:cs="Arial"/>
          <w:sz w:val="22"/>
          <w:szCs w:val="22"/>
        </w:rPr>
        <w:t>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09F46DF9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BF52F2B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49007BDD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6" w:name="_Toc181205654"/>
      <w:r w:rsidRPr="00093049">
        <w:rPr>
          <w:rFonts w:ascii="Gill Sans MT" w:hAnsi="Gill Sans MT" w:cs="Arial"/>
          <w:b/>
          <w:sz w:val="22"/>
          <w:szCs w:val="22"/>
        </w:rPr>
        <w:t>COLABORACIÓN CON ATENCIÓN PRIMARIA</w:t>
      </w:r>
      <w:r w:rsidR="007C2511">
        <w:rPr>
          <w:rFonts w:ascii="Gill Sans MT" w:hAnsi="Gill Sans MT" w:cs="Arial"/>
          <w:b/>
          <w:sz w:val="22"/>
          <w:szCs w:val="22"/>
        </w:rPr>
        <w:t>,</w:t>
      </w:r>
      <w:r w:rsidRPr="00093049">
        <w:rPr>
          <w:rFonts w:ascii="Gill Sans MT" w:hAnsi="Gill Sans MT" w:cs="Arial"/>
          <w:b/>
          <w:sz w:val="22"/>
          <w:szCs w:val="22"/>
        </w:rPr>
        <w:t xml:space="preserve"> ENFERMERÍA</w:t>
      </w:r>
      <w:r w:rsidR="007C2511">
        <w:rPr>
          <w:rFonts w:ascii="Gill Sans MT" w:hAnsi="Gill Sans MT" w:cs="Arial"/>
          <w:b/>
          <w:sz w:val="22"/>
          <w:szCs w:val="22"/>
        </w:rPr>
        <w:t xml:space="preserve"> </w:t>
      </w:r>
      <w:r w:rsidR="007C2511" w:rsidRPr="00093049">
        <w:rPr>
          <w:rFonts w:ascii="Gill Sans MT" w:hAnsi="Gill Sans MT" w:cs="Arial"/>
          <w:b/>
          <w:sz w:val="22"/>
          <w:szCs w:val="22"/>
        </w:rPr>
        <w:t>Y/O</w:t>
      </w:r>
      <w:r w:rsidR="007C2511">
        <w:rPr>
          <w:rFonts w:ascii="Gill Sans MT" w:hAnsi="Gill Sans MT" w:cs="Arial"/>
          <w:b/>
          <w:sz w:val="22"/>
          <w:szCs w:val="22"/>
        </w:rPr>
        <w:t xml:space="preserve"> ASOCIACIONES DE PACIENTES</w:t>
      </w:r>
      <w:bookmarkEnd w:id="6"/>
    </w:p>
    <w:p w14:paraId="72713045" w14:textId="69482817" w:rsidR="007C2511" w:rsidRPr="00093049" w:rsidRDefault="00F53FAB" w:rsidP="007C251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7C2511">
        <w:rPr>
          <w:rFonts w:ascii="Gill Sans MT" w:hAnsi="Gill Sans MT" w:cs="Arial"/>
          <w:sz w:val="22"/>
          <w:szCs w:val="22"/>
        </w:rPr>
        <w:t xml:space="preserve">contempla </w:t>
      </w:r>
      <w:r w:rsidR="00964A5C" w:rsidRPr="00093049">
        <w:rPr>
          <w:rFonts w:ascii="Gill Sans MT" w:hAnsi="Gill Sans MT" w:cs="Arial"/>
          <w:sz w:val="22"/>
          <w:szCs w:val="22"/>
        </w:rPr>
        <w:t>la colaboración con el ámbito de Atención Primaria</w:t>
      </w:r>
      <w:r w:rsidR="007C2511">
        <w:rPr>
          <w:rFonts w:ascii="Gill Sans MT" w:hAnsi="Gill Sans MT" w:cs="Arial"/>
          <w:sz w:val="22"/>
          <w:szCs w:val="22"/>
        </w:rPr>
        <w:t>,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="007C2511">
        <w:rPr>
          <w:rFonts w:ascii="Gill Sans MT" w:hAnsi="Gill Sans MT" w:cs="Arial"/>
          <w:sz w:val="22"/>
          <w:szCs w:val="22"/>
        </w:rPr>
        <w:t xml:space="preserve"> y/o con Asociaciones de Pacientes, y como es dicha colaboración.</w:t>
      </w:r>
    </w:p>
    <w:p w14:paraId="7B55AA91" w14:textId="77777777" w:rsidR="007C2511" w:rsidRPr="00093049" w:rsidRDefault="007C2511" w:rsidP="007C251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7" w:name="_Toc181205655"/>
      <w:r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7"/>
    </w:p>
    <w:p w14:paraId="0C7958D2" w14:textId="088419B8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E55B2F">
        <w:rPr>
          <w:rFonts w:ascii="Gill Sans MT" w:hAnsi="Gill Sans MT" w:cs="Arial"/>
          <w:sz w:val="22"/>
          <w:szCs w:val="22"/>
        </w:rPr>
        <w:t xml:space="preserve"> a lo largo de toda la vida del proyecto.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205656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8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9" w:name="_Toc181205657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9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0" w:name="_Toc181205658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0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5A3225A6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E091E67" w14:textId="0339C473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1" w:name="_Toc181205659"/>
      <w:r w:rsidRPr="00093049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1"/>
    </w:p>
    <w:p w14:paraId="3EE05A0B" w14:textId="4DD15748" w:rsidR="0024691D" w:rsidRPr="00093049" w:rsidRDefault="0024691D" w:rsidP="00D11521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576E3966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5601D6CB" w14:textId="4442F2ED" w:rsidR="005D4D92" w:rsidRPr="00093049" w:rsidRDefault="005D4D92" w:rsidP="005D4D9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81205660"/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12"/>
    </w:p>
    <w:p w14:paraId="1F9A0709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730C9D36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45F8229E" w14:textId="77777777" w:rsidR="005D4D92" w:rsidRPr="00093049" w:rsidRDefault="005D4D92" w:rsidP="005D4D92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4ECB3045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286710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286710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D74A-54E7-4215-8798-4073FAD6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740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2024-10-30T17:22:00Z</dcterms:created>
  <dcterms:modified xsi:type="dcterms:W3CDTF">2024-10-30T17:34:00Z</dcterms:modified>
</cp:coreProperties>
</file>